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6"/>
      </w:tblGrid>
      <w:tr w:rsidR="007B40EA" w:rsidTr="00A237AF">
        <w:trPr>
          <w:trHeight w:val="2816"/>
          <w:jc w:val="center"/>
        </w:trPr>
        <w:tc>
          <w:tcPr>
            <w:tcW w:w="5956" w:type="dxa"/>
          </w:tcPr>
          <w:p w:rsidR="007B40EA" w:rsidRPr="00A237AF" w:rsidRDefault="00A237AF" w:rsidP="007B40E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7B40EA" w:rsidRPr="00A237AF">
              <w:rPr>
                <w:rFonts w:ascii="Arial" w:hAnsi="Arial" w:cs="Arial"/>
                <w:b/>
                <w:color w:val="003599"/>
                <w:sz w:val="32"/>
                <w:szCs w:val="32"/>
              </w:rPr>
              <w:t>STOC History</w:t>
            </w:r>
          </w:p>
          <w:p w:rsidR="007B40EA" w:rsidRPr="00A237AF" w:rsidRDefault="00A237AF" w:rsidP="007B40E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7B40EA" w:rsidRPr="00A237AF">
              <w:rPr>
                <w:rFonts w:ascii="Arial" w:hAnsi="Arial" w:cs="Arial"/>
                <w:b/>
                <w:color w:val="003599"/>
                <w:sz w:val="32"/>
                <w:szCs w:val="32"/>
              </w:rPr>
              <w:t>Organizational Charts</w:t>
            </w:r>
          </w:p>
          <w:p w:rsidR="007B40EA" w:rsidRPr="00A237AF" w:rsidRDefault="00A237AF" w:rsidP="007B40EA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7B40EA" w:rsidRPr="00A237AF">
              <w:rPr>
                <w:rFonts w:ascii="Arial" w:hAnsi="Arial" w:cs="Arial"/>
                <w:b/>
                <w:color w:val="003599"/>
                <w:sz w:val="32"/>
                <w:szCs w:val="32"/>
              </w:rPr>
              <w:t>Contact Information</w:t>
            </w:r>
          </w:p>
          <w:p w:rsidR="00A237AF" w:rsidRDefault="00A237AF" w:rsidP="00A237AF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7B40EA" w:rsidRPr="00A237AF">
              <w:rPr>
                <w:rFonts w:ascii="Arial" w:hAnsi="Arial" w:cs="Arial"/>
                <w:b/>
                <w:color w:val="003599"/>
                <w:sz w:val="32"/>
                <w:szCs w:val="32"/>
              </w:rPr>
              <w:t>Commonly Used Acronyms</w:t>
            </w:r>
          </w:p>
          <w:p w:rsidR="007B40EA" w:rsidRPr="00A237AF" w:rsidRDefault="00A237AF" w:rsidP="00A237AF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7B40EA" w:rsidRPr="00A237AF">
              <w:rPr>
                <w:rFonts w:ascii="Arial" w:hAnsi="Arial" w:cs="Arial"/>
                <w:b/>
                <w:color w:val="003599"/>
                <w:sz w:val="32"/>
                <w:szCs w:val="32"/>
              </w:rPr>
              <w:t>Basic Policies and Scheduling</w:t>
            </w:r>
          </w:p>
        </w:tc>
      </w:tr>
    </w:tbl>
    <w:p w:rsidR="00A711F0" w:rsidRPr="007B40EA" w:rsidRDefault="00A711F0" w:rsidP="007B40EA">
      <w:pPr>
        <w:spacing w:line="360" w:lineRule="auto"/>
        <w:jc w:val="both"/>
        <w:rPr>
          <w:rFonts w:ascii="Arial" w:hAnsi="Arial" w:cs="Arial"/>
          <w:b/>
          <w:color w:val="003599"/>
          <w:sz w:val="36"/>
          <w:szCs w:val="36"/>
        </w:rPr>
      </w:pPr>
    </w:p>
    <w:sectPr w:rsidR="00A711F0" w:rsidRPr="007B40EA" w:rsidSect="002913A1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472" w:rsidRDefault="00497472" w:rsidP="00C7413B">
      <w:pPr>
        <w:spacing w:after="0" w:line="240" w:lineRule="auto"/>
      </w:pPr>
      <w:r>
        <w:separator/>
      </w:r>
    </w:p>
  </w:endnote>
  <w:endnote w:type="continuationSeparator" w:id="0">
    <w:p w:rsidR="00497472" w:rsidRDefault="00497472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472" w:rsidRDefault="00497472" w:rsidP="00C7413B">
      <w:pPr>
        <w:spacing w:after="0" w:line="240" w:lineRule="auto"/>
      </w:pPr>
      <w:r>
        <w:separator/>
      </w:r>
    </w:p>
  </w:footnote>
  <w:footnote w:type="continuationSeparator" w:id="0">
    <w:p w:rsidR="00497472" w:rsidRDefault="00497472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BC3D9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Pr="00B613F9" w:rsidRDefault="00BC3D9B" w:rsidP="00C7413B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A711F0">
      <w:rPr>
        <w:sz w:val="48"/>
        <w:szCs w:val="48"/>
      </w:rPr>
      <w:t>1 – Orientation and Overview</w:t>
    </w:r>
  </w:p>
  <w:p w:rsidR="00C7413B" w:rsidRDefault="00C7413B" w:rsidP="00C7413B">
    <w:pPr>
      <w:pStyle w:val="Header"/>
    </w:pPr>
  </w:p>
  <w:p w:rsidR="00C7413B" w:rsidRDefault="00BC3D9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BC3D9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1B23E4"/>
    <w:rsid w:val="001C1B3E"/>
    <w:rsid w:val="00230BC6"/>
    <w:rsid w:val="00235270"/>
    <w:rsid w:val="002913A1"/>
    <w:rsid w:val="00304D14"/>
    <w:rsid w:val="003B305E"/>
    <w:rsid w:val="004459DA"/>
    <w:rsid w:val="00456611"/>
    <w:rsid w:val="00497472"/>
    <w:rsid w:val="005F169B"/>
    <w:rsid w:val="006051F8"/>
    <w:rsid w:val="00755564"/>
    <w:rsid w:val="007B40EA"/>
    <w:rsid w:val="007E6AB4"/>
    <w:rsid w:val="00867C1C"/>
    <w:rsid w:val="00907B2C"/>
    <w:rsid w:val="009B1C6A"/>
    <w:rsid w:val="009E353C"/>
    <w:rsid w:val="00A237AF"/>
    <w:rsid w:val="00A711F0"/>
    <w:rsid w:val="00A80D7A"/>
    <w:rsid w:val="00AF483E"/>
    <w:rsid w:val="00B17ED5"/>
    <w:rsid w:val="00B34532"/>
    <w:rsid w:val="00B7487F"/>
    <w:rsid w:val="00BC3D9B"/>
    <w:rsid w:val="00C7413B"/>
    <w:rsid w:val="00C90410"/>
    <w:rsid w:val="00D02B72"/>
    <w:rsid w:val="00D97556"/>
    <w:rsid w:val="00E86579"/>
    <w:rsid w:val="00EA7F65"/>
    <w:rsid w:val="00F56A5B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E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5</cp:revision>
  <dcterms:created xsi:type="dcterms:W3CDTF">2014-07-31T14:42:00Z</dcterms:created>
  <dcterms:modified xsi:type="dcterms:W3CDTF">2014-07-31T17:10:00Z</dcterms:modified>
</cp:coreProperties>
</file>